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11187B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11187B">
        <w:rPr>
          <w:rFonts w:ascii="GHEA Grapalat" w:hAnsi="GHEA Grapalat"/>
          <w:b/>
          <w:sz w:val="18"/>
          <w:szCs w:val="18"/>
        </w:rPr>
        <w:t>ОБЪЯВЛЕНИЕ</w:t>
      </w:r>
    </w:p>
    <w:p w:rsidR="00DE1183" w:rsidRPr="0011187B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11187B">
        <w:rPr>
          <w:rFonts w:ascii="GHEA Grapalat" w:hAnsi="GHEA Grapalat"/>
          <w:b/>
          <w:sz w:val="18"/>
          <w:szCs w:val="18"/>
        </w:rPr>
        <w:t>о заключенном договоре</w:t>
      </w:r>
    </w:p>
    <w:p w:rsidR="005461BC" w:rsidRPr="0011187B" w:rsidRDefault="007D03C0" w:rsidP="00F42E93">
      <w:pPr>
        <w:pStyle w:val="HTMLPreformatted"/>
        <w:jc w:val="both"/>
        <w:rPr>
          <w:rFonts w:ascii="GHEA Grapalat" w:hAnsi="GHEA Grapalat" w:cs="Sylfaen"/>
          <w:sz w:val="18"/>
          <w:szCs w:val="18"/>
          <w:lang w:val="ru-RU"/>
        </w:rPr>
      </w:pPr>
      <w:r w:rsidRPr="0011187B">
        <w:rPr>
          <w:rFonts w:ascii="GHEA Grapalat" w:hAnsi="GHEA Grapalat"/>
          <w:sz w:val="18"/>
          <w:szCs w:val="18"/>
          <w:lang w:val="ru-RU"/>
        </w:rPr>
        <w:t xml:space="preserve">ГНКО "Ереванский N </w:t>
      </w:r>
      <w:r w:rsidR="0011187B" w:rsidRPr="0011187B">
        <w:rPr>
          <w:rFonts w:ascii="GHEA Grapalat" w:hAnsi="GHEA Grapalat"/>
          <w:sz w:val="18"/>
          <w:szCs w:val="18"/>
          <w:lang w:val="hy-AM"/>
        </w:rPr>
        <w:t>26</w:t>
      </w:r>
      <w:r w:rsidRPr="0011187B">
        <w:rPr>
          <w:rFonts w:ascii="GHEA Grapalat" w:hAnsi="GHEA Grapalat"/>
          <w:sz w:val="18"/>
          <w:szCs w:val="18"/>
          <w:lang w:val="ru-RU"/>
        </w:rPr>
        <w:t xml:space="preserve"> детский сад"  </w:t>
      </w:r>
      <w:r w:rsidR="005461BC" w:rsidRPr="0011187B">
        <w:rPr>
          <w:rFonts w:ascii="GHEA Grapalat" w:hAnsi="GHEA Grapalat"/>
          <w:sz w:val="18"/>
          <w:szCs w:val="18"/>
          <w:lang w:val="ru-RU"/>
        </w:rPr>
        <w:t xml:space="preserve">ниже представляет информацию о договоре </w:t>
      </w:r>
      <w:r w:rsidR="003939D3" w:rsidRPr="0011187B">
        <w:rPr>
          <w:rFonts w:ascii="GHEA Grapalat" w:hAnsi="GHEA Grapalat"/>
          <w:sz w:val="18"/>
          <w:szCs w:val="18"/>
          <w:lang w:val="ru-RU"/>
        </w:rPr>
        <w:t>№</w:t>
      </w:r>
      <w:r w:rsidR="003A1A5F" w:rsidRPr="0011187B">
        <w:rPr>
          <w:rFonts w:ascii="GHEA Grapalat" w:hAnsi="GHEA Grapalat"/>
          <w:sz w:val="18"/>
          <w:szCs w:val="18"/>
          <w:lang w:val="hy-AM"/>
        </w:rPr>
        <w:t xml:space="preserve"> </w:t>
      </w:r>
      <w:r w:rsidR="003A1A5F" w:rsidRPr="0011187B">
        <w:rPr>
          <w:rFonts w:ascii="GHEA Grapalat" w:hAnsi="GHEA Grapalat" w:cs="Times New Roman"/>
          <w:sz w:val="18"/>
          <w:szCs w:val="18"/>
          <w:lang w:val="hy-AM"/>
        </w:rPr>
        <w:t xml:space="preserve"> </w:t>
      </w:r>
      <w:r w:rsidRPr="0011187B">
        <w:rPr>
          <w:rFonts w:ascii="GHEA Grapalat" w:hAnsi="GHEA Grapalat" w:cs="Times New Roman"/>
          <w:sz w:val="18"/>
          <w:szCs w:val="18"/>
          <w:lang w:val="hy-AM"/>
        </w:rPr>
        <w:t>ՄՆԿ</w:t>
      </w:r>
      <w:r w:rsidR="0011187B" w:rsidRPr="0011187B">
        <w:rPr>
          <w:rFonts w:ascii="GHEA Grapalat" w:hAnsi="GHEA Grapalat" w:cs="Times New Roman"/>
          <w:sz w:val="18"/>
          <w:szCs w:val="18"/>
          <w:lang w:val="hy-AM"/>
        </w:rPr>
        <w:t>26</w:t>
      </w:r>
      <w:r w:rsidRPr="0011187B">
        <w:rPr>
          <w:rFonts w:ascii="GHEA Grapalat" w:hAnsi="GHEA Grapalat" w:cs="Times New Roman"/>
          <w:sz w:val="18"/>
          <w:szCs w:val="18"/>
          <w:lang w:val="es-ES"/>
        </w:rPr>
        <w:t>-ՄԱ</w:t>
      </w:r>
      <w:r w:rsidRPr="0011187B">
        <w:rPr>
          <w:rFonts w:ascii="GHEA Grapalat" w:hAnsi="GHEA Grapalat" w:cs="Sylfaen"/>
          <w:sz w:val="18"/>
          <w:szCs w:val="18"/>
          <w:lang w:val="hy-AM"/>
        </w:rPr>
        <w:t>ԾՁԲ</w:t>
      </w:r>
      <w:r w:rsidRPr="0011187B">
        <w:rPr>
          <w:rFonts w:ascii="GHEA Grapalat" w:hAnsi="GHEA Grapalat" w:cs="Sylfaen"/>
          <w:sz w:val="18"/>
          <w:szCs w:val="18"/>
          <w:lang w:val="af-ZA"/>
        </w:rPr>
        <w:t>-20</w:t>
      </w:r>
      <w:r w:rsidRPr="0011187B">
        <w:rPr>
          <w:rFonts w:ascii="GHEA Grapalat" w:hAnsi="GHEA Grapalat" w:cs="Sylfaen"/>
          <w:sz w:val="18"/>
          <w:szCs w:val="18"/>
          <w:lang w:val="hy-AM"/>
        </w:rPr>
        <w:t>20-1</w:t>
      </w:r>
      <w:r w:rsidRPr="0011187B">
        <w:rPr>
          <w:rFonts w:ascii="GHEA Grapalat" w:hAnsi="GHEA Grapalat" w:cs="Sylfaen"/>
          <w:sz w:val="18"/>
          <w:szCs w:val="18"/>
          <w:lang w:val="ru-RU"/>
        </w:rPr>
        <w:t xml:space="preserve"> </w:t>
      </w:r>
      <w:r w:rsidR="005461BC" w:rsidRPr="0011187B">
        <w:rPr>
          <w:rFonts w:ascii="GHEA Grapalat" w:hAnsi="GHEA Grapalat"/>
          <w:sz w:val="18"/>
          <w:szCs w:val="18"/>
          <w:lang w:val="ru-RU"/>
        </w:rPr>
        <w:t>заключенном 20</w:t>
      </w:r>
      <w:r w:rsidRPr="0011187B">
        <w:rPr>
          <w:rFonts w:ascii="GHEA Grapalat" w:hAnsi="GHEA Grapalat"/>
          <w:sz w:val="18"/>
          <w:szCs w:val="18"/>
          <w:lang w:val="ru-RU"/>
        </w:rPr>
        <w:t>20</w:t>
      </w:r>
      <w:r w:rsidR="005461BC" w:rsidRPr="0011187B">
        <w:rPr>
          <w:rFonts w:ascii="GHEA Grapalat" w:hAnsi="GHEA Grapalat"/>
          <w:sz w:val="18"/>
          <w:szCs w:val="18"/>
          <w:lang w:val="ru-RU"/>
        </w:rPr>
        <w:t xml:space="preserve">года </w:t>
      </w:r>
      <w:r w:rsidR="007155E4">
        <w:rPr>
          <w:rFonts w:ascii="GHEA Grapalat" w:hAnsi="GHEA Grapalat"/>
          <w:sz w:val="18"/>
          <w:szCs w:val="18"/>
          <w:lang w:val="ru-RU"/>
        </w:rPr>
        <w:t>20</w:t>
      </w:r>
      <w:r w:rsidR="003A1A5F" w:rsidRPr="0011187B">
        <w:rPr>
          <w:rFonts w:ascii="GHEA Grapalat" w:hAnsi="GHEA Grapalat"/>
          <w:sz w:val="18"/>
          <w:szCs w:val="18"/>
          <w:lang w:val="ru-RU"/>
        </w:rPr>
        <w:t xml:space="preserve">-го </w:t>
      </w:r>
      <w:r w:rsidRPr="0011187B">
        <w:rPr>
          <w:rFonts w:ascii="GHEA Grapalat" w:hAnsi="GHEA Grapalat"/>
          <w:sz w:val="18"/>
          <w:szCs w:val="18"/>
          <w:lang w:val="hy-AM"/>
        </w:rPr>
        <w:t>января</w:t>
      </w:r>
      <w:r w:rsidR="008F36E5" w:rsidRPr="0011187B">
        <w:rPr>
          <w:rFonts w:ascii="GHEA Grapalat" w:hAnsi="GHEA Grapalat"/>
          <w:sz w:val="18"/>
          <w:szCs w:val="18"/>
          <w:lang w:val="ru-RU"/>
        </w:rPr>
        <w:t xml:space="preserve"> </w:t>
      </w:r>
      <w:r w:rsidR="008F4088" w:rsidRPr="0011187B">
        <w:rPr>
          <w:rFonts w:ascii="GHEA Grapalat" w:hAnsi="GHEA Grapalat"/>
          <w:sz w:val="18"/>
          <w:szCs w:val="18"/>
          <w:lang w:val="ru-RU"/>
        </w:rPr>
        <w:t xml:space="preserve">в результате </w:t>
      </w:r>
      <w:r w:rsidR="008F36E5" w:rsidRPr="0011187B">
        <w:rPr>
          <w:rFonts w:ascii="GHEA Grapalat" w:hAnsi="GHEA Grapalat"/>
          <w:sz w:val="18"/>
          <w:szCs w:val="18"/>
          <w:lang w:val="ru-RU"/>
        </w:rPr>
        <w:t>процедуры закупки по</w:t>
      </w:r>
      <w:r w:rsidR="00620A72" w:rsidRPr="0011187B">
        <w:rPr>
          <w:rFonts w:ascii="GHEA Grapalat" w:hAnsi="GHEA Grapalat"/>
          <w:sz w:val="18"/>
          <w:szCs w:val="18"/>
          <w:lang w:val="ru-RU"/>
        </w:rPr>
        <w:t>д</w:t>
      </w:r>
      <w:r w:rsidR="008F36E5" w:rsidRPr="0011187B">
        <w:rPr>
          <w:rFonts w:ascii="GHEA Grapalat" w:hAnsi="GHEA Grapalat"/>
          <w:sz w:val="18"/>
          <w:szCs w:val="18"/>
          <w:lang w:val="ru-RU"/>
        </w:rPr>
        <w:t xml:space="preserve"> код</w:t>
      </w:r>
      <w:r w:rsidR="00620A72" w:rsidRPr="0011187B">
        <w:rPr>
          <w:rFonts w:ascii="GHEA Grapalat" w:hAnsi="GHEA Grapalat"/>
          <w:sz w:val="18"/>
          <w:szCs w:val="18"/>
          <w:lang w:val="ru-RU"/>
        </w:rPr>
        <w:t xml:space="preserve">ом </w:t>
      </w:r>
      <w:r w:rsidRPr="0011187B">
        <w:rPr>
          <w:rFonts w:ascii="GHEA Grapalat" w:hAnsi="GHEA Grapalat" w:cs="Times New Roman"/>
          <w:sz w:val="18"/>
          <w:szCs w:val="18"/>
          <w:lang w:val="hy-AM"/>
        </w:rPr>
        <w:t>ՄՆԿ</w:t>
      </w:r>
      <w:r w:rsidR="0011187B" w:rsidRPr="0011187B">
        <w:rPr>
          <w:rFonts w:ascii="GHEA Grapalat" w:hAnsi="GHEA Grapalat" w:cs="Times New Roman"/>
          <w:sz w:val="18"/>
          <w:szCs w:val="18"/>
          <w:lang w:val="hy-AM"/>
        </w:rPr>
        <w:t>26</w:t>
      </w:r>
      <w:r w:rsidRPr="0011187B">
        <w:rPr>
          <w:rFonts w:ascii="GHEA Grapalat" w:hAnsi="GHEA Grapalat" w:cs="Times New Roman"/>
          <w:sz w:val="18"/>
          <w:szCs w:val="18"/>
          <w:lang w:val="es-ES"/>
        </w:rPr>
        <w:t>-ՄԱ</w:t>
      </w:r>
      <w:r w:rsidRPr="0011187B">
        <w:rPr>
          <w:rFonts w:ascii="GHEA Grapalat" w:hAnsi="GHEA Grapalat" w:cs="Sylfaen"/>
          <w:sz w:val="18"/>
          <w:szCs w:val="18"/>
          <w:lang w:val="hy-AM"/>
        </w:rPr>
        <w:t>ԾՁԲ</w:t>
      </w:r>
      <w:r w:rsidRPr="0011187B">
        <w:rPr>
          <w:rFonts w:ascii="GHEA Grapalat" w:hAnsi="GHEA Grapalat" w:cs="Sylfaen"/>
          <w:sz w:val="18"/>
          <w:szCs w:val="18"/>
          <w:lang w:val="af-ZA"/>
        </w:rPr>
        <w:t>-20</w:t>
      </w:r>
      <w:r w:rsidRPr="0011187B">
        <w:rPr>
          <w:rFonts w:ascii="GHEA Grapalat" w:hAnsi="GHEA Grapalat" w:cs="Sylfaen"/>
          <w:sz w:val="18"/>
          <w:szCs w:val="18"/>
          <w:lang w:val="hy-AM"/>
        </w:rPr>
        <w:t>20</w:t>
      </w:r>
      <w:r w:rsidR="008F36E5" w:rsidRPr="0011187B">
        <w:rPr>
          <w:rFonts w:ascii="GHEA Grapalat" w:hAnsi="GHEA Grapalat"/>
          <w:sz w:val="18"/>
          <w:szCs w:val="18"/>
          <w:lang w:val="ru-RU"/>
        </w:rPr>
        <w:t>,</w:t>
      </w:r>
      <w:r w:rsidR="003A1A5F" w:rsidRPr="0011187B">
        <w:rPr>
          <w:rFonts w:ascii="GHEA Grapalat" w:hAnsi="GHEA Grapalat"/>
          <w:sz w:val="18"/>
          <w:szCs w:val="18"/>
          <w:lang w:val="ru-RU"/>
        </w:rPr>
        <w:t xml:space="preserve"> </w:t>
      </w:r>
      <w:r w:rsidR="005461BC" w:rsidRPr="0011187B">
        <w:rPr>
          <w:rFonts w:ascii="GHEA Grapalat" w:hAnsi="GHEA Grapalat"/>
          <w:sz w:val="18"/>
          <w:szCs w:val="18"/>
          <w:lang w:val="ru-RU"/>
        </w:rPr>
        <w:t>орг</w:t>
      </w:r>
      <w:r w:rsidR="00620A72" w:rsidRPr="0011187B">
        <w:rPr>
          <w:rFonts w:ascii="GHEA Grapalat" w:hAnsi="GHEA Grapalat"/>
          <w:sz w:val="18"/>
          <w:szCs w:val="18"/>
          <w:lang w:val="ru-RU"/>
        </w:rPr>
        <w:t>анизованной с целью приобретения</w:t>
      </w:r>
      <w:r w:rsidR="005461BC" w:rsidRPr="0011187B">
        <w:rPr>
          <w:rFonts w:ascii="GHEA Grapalat" w:hAnsi="GHEA Grapalat"/>
          <w:sz w:val="18"/>
          <w:szCs w:val="18"/>
          <w:lang w:val="ru-RU"/>
        </w:rPr>
        <w:t xml:space="preserve"> </w:t>
      </w:r>
      <w:r w:rsidR="0002088D" w:rsidRPr="0011187B">
        <w:rPr>
          <w:rFonts w:ascii="GHEA Grapalat" w:hAnsi="GHEA Grapalat" w:cs="Cambria"/>
          <w:color w:val="212121"/>
          <w:sz w:val="18"/>
          <w:szCs w:val="18"/>
          <w:lang w:val="ru-RU"/>
        </w:rPr>
        <w:t>услуги</w:t>
      </w:r>
      <w:r w:rsidR="0002088D" w:rsidRPr="0011187B">
        <w:rPr>
          <w:rFonts w:ascii="GHEA Grapalat" w:hAnsi="GHEA Grapalat"/>
          <w:color w:val="212121"/>
          <w:sz w:val="18"/>
          <w:szCs w:val="18"/>
          <w:lang w:val="ru-RU"/>
        </w:rPr>
        <w:t xml:space="preserve">, </w:t>
      </w:r>
      <w:r w:rsidR="0002088D" w:rsidRPr="0011187B">
        <w:rPr>
          <w:rFonts w:ascii="GHEA Grapalat" w:hAnsi="GHEA Grapalat" w:cs="Cambria"/>
          <w:color w:val="212121"/>
          <w:sz w:val="18"/>
          <w:szCs w:val="18"/>
          <w:lang w:val="ru-RU"/>
        </w:rPr>
        <w:t>связанные</w:t>
      </w:r>
      <w:r w:rsidR="0002088D" w:rsidRPr="0011187B">
        <w:rPr>
          <w:rFonts w:ascii="GHEA Grapalat" w:hAnsi="GHEA Grapalat"/>
          <w:color w:val="212121"/>
          <w:sz w:val="18"/>
          <w:szCs w:val="18"/>
          <w:lang w:val="ru-RU"/>
        </w:rPr>
        <w:t xml:space="preserve"> </w:t>
      </w:r>
      <w:r w:rsidR="0002088D" w:rsidRPr="0011187B">
        <w:rPr>
          <w:rFonts w:ascii="GHEA Grapalat" w:hAnsi="GHEA Grapalat" w:cs="Cambria"/>
          <w:color w:val="212121"/>
          <w:sz w:val="18"/>
          <w:szCs w:val="18"/>
          <w:lang w:val="ru-RU"/>
        </w:rPr>
        <w:t>с</w:t>
      </w:r>
      <w:r w:rsidR="0002088D" w:rsidRPr="0011187B">
        <w:rPr>
          <w:rFonts w:ascii="GHEA Grapalat" w:hAnsi="GHEA Grapalat"/>
          <w:color w:val="212121"/>
          <w:sz w:val="18"/>
          <w:szCs w:val="18"/>
          <w:lang w:val="ru-RU"/>
        </w:rPr>
        <w:t xml:space="preserve"> </w:t>
      </w:r>
      <w:r w:rsidR="0002088D" w:rsidRPr="0011187B">
        <w:rPr>
          <w:rFonts w:ascii="GHEA Grapalat" w:hAnsi="GHEA Grapalat" w:cs="Cambria"/>
          <w:color w:val="212121"/>
          <w:sz w:val="18"/>
          <w:szCs w:val="18"/>
          <w:lang w:val="ru-RU"/>
        </w:rPr>
        <w:t xml:space="preserve">закупками </w:t>
      </w:r>
      <w:r w:rsidR="006840B6" w:rsidRPr="0011187B">
        <w:rPr>
          <w:rFonts w:ascii="GHEA Grapalat" w:hAnsi="GHEA Grapalat"/>
          <w:sz w:val="18"/>
          <w:szCs w:val="18"/>
          <w:lang w:val="ru-RU"/>
        </w:rPr>
        <w:t xml:space="preserve"> для своих нужд:</w:t>
      </w:r>
    </w:p>
    <w:p w:rsidR="005461BC" w:rsidRPr="0011187B" w:rsidRDefault="008F4088" w:rsidP="00186EDC">
      <w:pPr>
        <w:spacing w:line="360" w:lineRule="auto"/>
        <w:ind w:left="708" w:firstLine="708"/>
        <w:jc w:val="both"/>
        <w:rPr>
          <w:rFonts w:ascii="GHEA Grapalat" w:hAnsi="GHEA Grapalat" w:cs="Sylfaen"/>
          <w:sz w:val="18"/>
          <w:szCs w:val="18"/>
        </w:rPr>
      </w:pPr>
      <w:r w:rsidRPr="0011187B">
        <w:rPr>
          <w:rFonts w:ascii="GHEA Grapalat" w:hAnsi="GHEA Grapalat"/>
          <w:sz w:val="18"/>
          <w:szCs w:val="18"/>
        </w:rPr>
        <w:t xml:space="preserve"> </w:t>
      </w:r>
      <w:r w:rsidRPr="0011187B">
        <w:rPr>
          <w:rFonts w:ascii="GHEA Grapalat" w:hAnsi="GHEA Grapalat"/>
          <w:sz w:val="18"/>
          <w:szCs w:val="18"/>
        </w:rPr>
        <w:tab/>
      </w:r>
      <w:r w:rsidRPr="0011187B">
        <w:rPr>
          <w:rFonts w:ascii="GHEA Grapalat" w:hAnsi="GHEA Grapalat"/>
          <w:sz w:val="18"/>
          <w:szCs w:val="18"/>
        </w:rPr>
        <w:tab/>
      </w:r>
      <w:r w:rsidRPr="0011187B">
        <w:rPr>
          <w:rFonts w:ascii="GHEA Grapalat" w:hAnsi="GHEA Grapalat"/>
          <w:sz w:val="18"/>
          <w:szCs w:val="18"/>
        </w:rPr>
        <w:tab/>
      </w:r>
      <w:r w:rsidRPr="0011187B">
        <w:rPr>
          <w:rFonts w:ascii="GHEA Grapalat" w:hAnsi="GHEA Grapalat"/>
          <w:sz w:val="18"/>
          <w:szCs w:val="18"/>
        </w:rPr>
        <w:tab/>
      </w:r>
    </w:p>
    <w:p w:rsidR="005461BC" w:rsidRPr="0011187B" w:rsidRDefault="005461BC" w:rsidP="005461BC">
      <w:pPr>
        <w:spacing w:line="360" w:lineRule="auto"/>
        <w:jc w:val="both"/>
        <w:rPr>
          <w:rFonts w:ascii="GHEA Grapalat" w:hAnsi="GHEA Grapalat" w:cs="Sylfaen"/>
          <w:sz w:val="18"/>
          <w:szCs w:val="18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11187B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11187B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990" w:type="dxa"/>
            <w:gridSpan w:val="44"/>
            <w:shd w:val="clear" w:color="auto" w:fill="auto"/>
            <w:vAlign w:val="center"/>
          </w:tcPr>
          <w:p w:rsidR="005461BC" w:rsidRPr="0011187B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Предмет закупки</w:t>
            </w:r>
          </w:p>
        </w:tc>
      </w:tr>
      <w:tr w:rsidR="009F073F" w:rsidRPr="0011187B" w:rsidTr="004808DD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11187B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 xml:space="preserve">номер </w:t>
            </w:r>
            <w:r w:rsidR="005461BC" w:rsidRPr="0011187B">
              <w:rPr>
                <w:rFonts w:ascii="GHEA Grapalat" w:hAnsi="GHEA Grapalat"/>
                <w:b/>
                <w:sz w:val="18"/>
                <w:szCs w:val="18"/>
              </w:rPr>
              <w:t>лота</w:t>
            </w:r>
          </w:p>
        </w:tc>
        <w:tc>
          <w:tcPr>
            <w:tcW w:w="1424" w:type="dxa"/>
            <w:gridSpan w:val="6"/>
            <w:vMerge w:val="restart"/>
            <w:shd w:val="clear" w:color="auto" w:fill="auto"/>
            <w:vAlign w:val="center"/>
          </w:tcPr>
          <w:p w:rsidR="009F073F" w:rsidRPr="0011187B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11187B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 xml:space="preserve">единица </w:t>
            </w:r>
            <w:r w:rsidR="005461BC" w:rsidRPr="0011187B">
              <w:rPr>
                <w:rFonts w:ascii="GHEA Grapalat" w:hAnsi="GHEA Grapalat"/>
                <w:b/>
                <w:sz w:val="18"/>
                <w:szCs w:val="18"/>
              </w:rPr>
              <w:t>измерения</w:t>
            </w:r>
          </w:p>
        </w:tc>
        <w:tc>
          <w:tcPr>
            <w:tcW w:w="1637" w:type="dxa"/>
            <w:gridSpan w:val="8"/>
            <w:shd w:val="clear" w:color="auto" w:fill="auto"/>
            <w:vAlign w:val="center"/>
          </w:tcPr>
          <w:p w:rsidR="009F073F" w:rsidRPr="0011187B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 xml:space="preserve">количество </w:t>
            </w:r>
            <w:r w:rsidRPr="0011187B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11187B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11187B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11187B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11187B" w:rsidTr="004808DD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11187B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6"/>
            <w:vMerge/>
            <w:shd w:val="clear" w:color="auto" w:fill="auto"/>
            <w:vAlign w:val="center"/>
          </w:tcPr>
          <w:p w:rsidR="009F073F" w:rsidRPr="0011187B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11187B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11187B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11187B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11187B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11187B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="003939D3" w:rsidRPr="0011187B">
              <w:rPr>
                <w:rFonts w:ascii="GHEA Grapalat" w:hAnsi="GHEA Grapalat"/>
                <w:b/>
                <w:sz w:val="18"/>
                <w:szCs w:val="18"/>
              </w:rPr>
              <w:t xml:space="preserve">драмов </w:t>
            </w:r>
            <w:r w:rsidRPr="0011187B">
              <w:rPr>
                <w:rFonts w:ascii="GHEA Grapalat" w:hAnsi="GHEA Grapalat"/>
                <w:b/>
                <w:sz w:val="18"/>
                <w:szCs w:val="18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11187B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11187B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11187B" w:rsidTr="004808DD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1187B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1187B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1187B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1187B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1187B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1187B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 xml:space="preserve">по имеющимся финансовым </w:t>
            </w:r>
            <w:bookmarkStart w:id="0" w:name="_GoBack"/>
            <w:bookmarkEnd w:id="0"/>
            <w:r w:rsidRPr="0011187B">
              <w:rPr>
                <w:rFonts w:ascii="GHEA Grapalat" w:hAnsi="GHEA Grapalat"/>
                <w:b/>
                <w:sz w:val="18"/>
                <w:szCs w:val="18"/>
              </w:rPr>
              <w:t>средствам</w:t>
            </w:r>
            <w:r w:rsidRPr="0011187B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1187B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11187B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11187B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F42E93" w:rsidRPr="0011187B" w:rsidTr="004808D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F42E93" w:rsidRPr="0011187B" w:rsidRDefault="00F42E93" w:rsidP="00F42E9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187B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E93" w:rsidRPr="0011187B" w:rsidRDefault="00F42E93" w:rsidP="00F42E93">
            <w:pPr>
              <w:pStyle w:val="HTMLPreformatted"/>
              <w:shd w:val="clear" w:color="auto" w:fill="FFFFFF"/>
              <w:jc w:val="center"/>
              <w:rPr>
                <w:rFonts w:ascii="GHEA Grapalat" w:hAnsi="GHEA Grapalat"/>
                <w:color w:val="212121"/>
                <w:sz w:val="18"/>
                <w:szCs w:val="18"/>
              </w:rPr>
            </w:pP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услуги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,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связанные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с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закупками</w:t>
            </w:r>
          </w:p>
          <w:p w:rsidR="00F42E93" w:rsidRPr="0011187B" w:rsidRDefault="00F42E93" w:rsidP="00F42E9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E93" w:rsidRPr="0011187B" w:rsidRDefault="00F42E93" w:rsidP="00F42E9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11187B">
              <w:rPr>
                <w:rFonts w:ascii="GHEA Grapalat" w:hAnsi="GHEA Grapalat"/>
                <w:sz w:val="18"/>
                <w:szCs w:val="18"/>
                <w:lang w:val="en-US"/>
              </w:rPr>
              <w:t>драм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E93" w:rsidRPr="0011187B" w:rsidRDefault="00F42E93" w:rsidP="00F42E9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1187B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E93" w:rsidRPr="0011187B" w:rsidRDefault="00F42E93" w:rsidP="00F42E9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1187B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E93" w:rsidRPr="0011187B" w:rsidRDefault="00F42E93" w:rsidP="00F42E9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1187B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r w:rsidRPr="0011187B">
              <w:rPr>
                <w:rFonts w:ascii="GHEA Grapalat" w:hAnsi="GHEA Grapalat"/>
                <w:sz w:val="18"/>
                <w:szCs w:val="18"/>
                <w:lang w:val="en-US"/>
              </w:rPr>
              <w:t xml:space="preserve">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E93" w:rsidRPr="0011187B" w:rsidRDefault="00F42E93" w:rsidP="00F42E9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1187B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  <w:r w:rsidRPr="0011187B">
              <w:rPr>
                <w:rFonts w:ascii="GHEA Grapalat" w:hAnsi="GHEA Grapalat"/>
                <w:sz w:val="18"/>
                <w:szCs w:val="18"/>
                <w:lang w:val="en-US"/>
              </w:rPr>
              <w:t xml:space="preserve">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E93" w:rsidRPr="0011187B" w:rsidRDefault="00F42E93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>Организация процесса покупки одного человека</w:t>
            </w:r>
          </w:p>
          <w:p w:rsidR="00F42E93" w:rsidRPr="0011187B" w:rsidRDefault="00F42E93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>1. Соответствие плана закупок законодательным требованиям Республики Армения.</w:t>
            </w:r>
          </w:p>
          <w:p w:rsidR="00F42E93" w:rsidRPr="0011187B" w:rsidRDefault="00F42E93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>2. Соответствие тендерных предложений законодательству Республики Армения.</w:t>
            </w:r>
          </w:p>
          <w:p w:rsidR="00F42E93" w:rsidRPr="0011187B" w:rsidRDefault="00F42E93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>3. Подготовка проектов ответственного подразделения, проектов координатора закупок.</w:t>
            </w:r>
          </w:p>
          <w:p w:rsidR="00F42E93" w:rsidRPr="0011187B" w:rsidRDefault="00F42E93" w:rsidP="00F42E9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</w:pPr>
            <w:r w:rsidRPr="0011187B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4.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Подготовка</w:t>
            </w:r>
            <w:r w:rsidRPr="0011187B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проектов</w:t>
            </w:r>
            <w:r w:rsidRPr="0011187B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договоров</w:t>
            </w:r>
            <w:r w:rsidRPr="0011187B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и</w:t>
            </w:r>
            <w:r w:rsidRPr="0011187B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реализация</w:t>
            </w:r>
            <w:r w:rsidRPr="0011187B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договорного</w:t>
            </w:r>
            <w:r w:rsidRPr="0011187B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процесса</w:t>
            </w:r>
            <w:r w:rsidRPr="0011187B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с</w:t>
            </w:r>
            <w:r w:rsidRPr="0011187B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участниками</w:t>
            </w:r>
            <w:r w:rsidRPr="0011187B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>.</w:t>
            </w:r>
          </w:p>
          <w:p w:rsidR="00F42E93" w:rsidRPr="0011187B" w:rsidRDefault="00F42E93" w:rsidP="00F42E93">
            <w:pPr>
              <w:pStyle w:val="HTMLPreformatted"/>
              <w:shd w:val="clear" w:color="auto" w:fill="FFFFFF"/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</w:pP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Декларация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заключении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/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заключении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lastRenderedPageBreak/>
              <w:t>контракта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на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процедуру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закупки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,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подготовку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/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объявление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контракта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и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публикацию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уведомления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закупке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>.</w:t>
            </w:r>
          </w:p>
          <w:p w:rsidR="00F42E93" w:rsidRPr="0011187B" w:rsidRDefault="00F42E93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1187B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5.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Решение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о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закупке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/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контракте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касающемся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процедуры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закупки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двуязычное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объявление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/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подготовка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заключенного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контракта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на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официальном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сайте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закупок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F42E93" w:rsidRPr="0011187B" w:rsidRDefault="00F42E93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>6. Полномочия, делегированные координатору по закупкам в связи с процедурой закупок</w:t>
            </w:r>
          </w:p>
          <w:p w:rsidR="00F42E93" w:rsidRPr="0011187B" w:rsidRDefault="00F42E93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>выполнение других необходимых документов, справок, писем, решений и других функций.</w:t>
            </w:r>
          </w:p>
          <w:p w:rsidR="0011187B" w:rsidRPr="0011187B" w:rsidRDefault="0011187B" w:rsidP="0011187B">
            <w:pPr>
              <w:pStyle w:val="HTMLPreformatted"/>
              <w:rPr>
                <w:rFonts w:ascii="GHEA Grapalat" w:hAnsi="GHEA Grapalat"/>
                <w:lang w:val="ru-RU"/>
              </w:rPr>
            </w:pPr>
            <w:r w:rsidRPr="0011187B">
              <w:rPr>
                <w:rFonts w:ascii="GHEA Grapalat" w:hAnsi="GHEA Grapalat"/>
                <w:lang w:val="ru-RU"/>
              </w:rPr>
              <w:t>Специалист должен иметь соответствующую квалификацию координатора закупок</w:t>
            </w:r>
          </w:p>
          <w:p w:rsidR="0011187B" w:rsidRPr="0011187B" w:rsidRDefault="0011187B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F42E93" w:rsidRPr="0011187B" w:rsidRDefault="00F42E93" w:rsidP="00F42E9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42E93" w:rsidRPr="0011187B" w:rsidRDefault="00F42E93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Организация процесса покупки одного человека</w:t>
            </w:r>
          </w:p>
          <w:p w:rsidR="00F42E93" w:rsidRPr="0011187B" w:rsidRDefault="00F42E93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>1. Соответствие плана закупок законодательным требованиям Республики Армения.</w:t>
            </w:r>
          </w:p>
          <w:p w:rsidR="00F42E93" w:rsidRPr="0011187B" w:rsidRDefault="00F42E93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>2. Соответствие тендерных предложений законодательству Республики Армения.</w:t>
            </w:r>
          </w:p>
          <w:p w:rsidR="00F42E93" w:rsidRPr="0011187B" w:rsidRDefault="00F42E93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>3. Подготовка проектов ответственного подразделения, проектов координатора закупок.</w:t>
            </w:r>
          </w:p>
          <w:p w:rsidR="00F42E93" w:rsidRPr="0011187B" w:rsidRDefault="00F42E93" w:rsidP="00F42E9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</w:pPr>
            <w:r w:rsidRPr="0011187B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4.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Подготовка</w:t>
            </w:r>
            <w:r w:rsidRPr="0011187B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проектов</w:t>
            </w:r>
            <w:r w:rsidRPr="0011187B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договоров</w:t>
            </w:r>
            <w:r w:rsidRPr="0011187B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и</w:t>
            </w:r>
            <w:r w:rsidRPr="0011187B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реализация</w:t>
            </w:r>
            <w:r w:rsidRPr="0011187B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договорного</w:t>
            </w:r>
            <w:r w:rsidRPr="0011187B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процесса</w:t>
            </w:r>
            <w:r w:rsidRPr="0011187B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с</w:t>
            </w:r>
            <w:r w:rsidRPr="0011187B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eastAsia="en-US" w:bidi="ar-SA"/>
              </w:rPr>
              <w:t>участниками</w:t>
            </w:r>
            <w:r w:rsidRPr="0011187B">
              <w:rPr>
                <w:rFonts w:ascii="GHEA Grapalat" w:hAnsi="GHEA Grapalat" w:cs="Courier New"/>
                <w:color w:val="212121"/>
                <w:sz w:val="18"/>
                <w:szCs w:val="18"/>
                <w:lang w:eastAsia="en-US" w:bidi="ar-SA"/>
              </w:rPr>
              <w:t>.</w:t>
            </w:r>
          </w:p>
          <w:p w:rsidR="00F42E93" w:rsidRPr="0011187B" w:rsidRDefault="00F42E93" w:rsidP="00F42E93">
            <w:pPr>
              <w:pStyle w:val="HTMLPreformatted"/>
              <w:shd w:val="clear" w:color="auto" w:fill="FFFFFF"/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</w:pP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Декларация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заключении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/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заключении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lastRenderedPageBreak/>
              <w:t>контракта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на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процедуру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закупки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,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подготовку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/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объявление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контракта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и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публикацию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уведомления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закупке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>.</w:t>
            </w:r>
          </w:p>
          <w:p w:rsidR="00F42E93" w:rsidRPr="0011187B" w:rsidRDefault="00F42E93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1187B">
              <w:rPr>
                <w:rFonts w:ascii="Calibri" w:hAnsi="Calibri" w:cs="Calibri"/>
                <w:sz w:val="18"/>
                <w:szCs w:val="18"/>
                <w:lang w:val="ru-RU"/>
              </w:rPr>
              <w:t> 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5.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Решение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о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закупке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/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контракте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касающемся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процедуры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закупки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двуязычное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объявление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/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подготовка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заключенного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контракта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на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официальном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сайте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закупок</w:t>
            </w: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F42E93" w:rsidRPr="0011187B" w:rsidRDefault="00F42E93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>6. Полномочия, делегированные координатору по закупкам в связи с процедурой закупок</w:t>
            </w:r>
          </w:p>
          <w:p w:rsidR="00F42E93" w:rsidRPr="0011187B" w:rsidRDefault="00F42E93" w:rsidP="00F42E93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1187B">
              <w:rPr>
                <w:rFonts w:ascii="GHEA Grapalat" w:hAnsi="GHEA Grapalat"/>
                <w:sz w:val="18"/>
                <w:szCs w:val="18"/>
                <w:lang w:val="ru-RU"/>
              </w:rPr>
              <w:t>выполнение других необходимых документов, справок, писем, решений и других функций.</w:t>
            </w:r>
          </w:p>
          <w:p w:rsidR="0011187B" w:rsidRPr="0011187B" w:rsidRDefault="0011187B" w:rsidP="0011187B">
            <w:pPr>
              <w:pStyle w:val="HTMLPreformatted"/>
              <w:rPr>
                <w:rFonts w:ascii="GHEA Grapalat" w:hAnsi="GHEA Grapalat"/>
                <w:lang w:val="ru-RU"/>
              </w:rPr>
            </w:pPr>
            <w:r w:rsidRPr="0011187B">
              <w:rPr>
                <w:rFonts w:ascii="GHEA Grapalat" w:hAnsi="GHEA Grapalat"/>
                <w:lang w:val="ru-RU"/>
              </w:rPr>
              <w:t>Специалист должен иметь соответствующую квалификацию координатора закупок</w:t>
            </w:r>
          </w:p>
          <w:p w:rsidR="00F42E93" w:rsidRPr="0011187B" w:rsidRDefault="00F42E93" w:rsidP="00F42E9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11187B" w:rsidTr="004808DD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lastRenderedPageBreak/>
              <w:t>…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11187B" w:rsidTr="004808DD">
        <w:trPr>
          <w:trHeight w:val="169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11187B" w:rsidTr="004808DD">
        <w:trPr>
          <w:trHeight w:val="137"/>
          <w:jc w:val="center"/>
        </w:trPr>
        <w:tc>
          <w:tcPr>
            <w:tcW w:w="414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88D" w:rsidRPr="0011187B" w:rsidRDefault="0002088D" w:rsidP="0002088D">
            <w:pPr>
              <w:pStyle w:val="HTMLPreformatted"/>
              <w:shd w:val="clear" w:color="auto" w:fill="FFFFFF"/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</w:pP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Пункт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4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части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1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статьи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Закона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закупках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РА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и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постановление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правительства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от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04.05.2017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г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.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Подпункт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(1) </w:t>
            </w:r>
            <w:r w:rsidRPr="0011187B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Решения</w:t>
            </w:r>
            <w:r w:rsidRPr="0011187B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N 526-N</w:t>
            </w:r>
          </w:p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11187B" w:rsidTr="004808DD">
        <w:trPr>
          <w:trHeight w:val="196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11187B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Источник финансирования закупки по функциональной классификации бюджетных расходов</w:t>
            </w:r>
            <w:r w:rsidRPr="0011187B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4"/>
            </w:r>
          </w:p>
        </w:tc>
      </w:tr>
      <w:tr w:rsidR="003A1A5F" w:rsidRPr="0011187B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Прочее</w:t>
            </w:r>
          </w:p>
        </w:tc>
      </w:tr>
      <w:tr w:rsidR="003A1A5F" w:rsidRPr="0011187B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11187B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11187B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11187B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Дата направления или опубликования приглашения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11187B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Дата изменений, внесенных в приглашение</w:t>
            </w:r>
            <w:r w:rsidRPr="0011187B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11187B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11187B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Разъяснения</w:t>
            </w:r>
          </w:p>
        </w:tc>
      </w:tr>
      <w:tr w:rsidR="003A1A5F" w:rsidRPr="0011187B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11187B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11187B" w:rsidTr="004808DD">
        <w:trPr>
          <w:trHeight w:val="54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11187B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 xml:space="preserve">Цена, представленная по заявке каждого участника </w:t>
            </w:r>
          </w:p>
        </w:tc>
      </w:tr>
      <w:tr w:rsidR="003A1A5F" w:rsidRPr="0011187B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 xml:space="preserve">  Драмов РА</w:t>
            </w:r>
            <w:r w:rsidRPr="0011187B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6"/>
            </w:r>
          </w:p>
        </w:tc>
      </w:tr>
      <w:tr w:rsidR="003A1A5F" w:rsidRPr="0011187B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Всего</w:t>
            </w:r>
          </w:p>
        </w:tc>
      </w:tr>
      <w:tr w:rsidR="003A1A5F" w:rsidRPr="0011187B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11187B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11187B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11187B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9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</w:tr>
      <w:tr w:rsidR="003A1A5F" w:rsidRPr="0011187B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Лот 1</w:t>
            </w:r>
          </w:p>
        </w:tc>
        <w:tc>
          <w:tcPr>
            <w:tcW w:w="9585" w:type="dxa"/>
            <w:gridSpan w:val="42"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</w:tr>
      <w:tr w:rsidR="00BC1BE5" w:rsidRPr="0011187B" w:rsidTr="001013E5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BC1BE5" w:rsidRPr="0011187B" w:rsidRDefault="00BC1BE5" w:rsidP="00BC1BE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BC1BE5" w:rsidRPr="0011187B" w:rsidRDefault="00BC1BE5" w:rsidP="00BC1BE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  <w:lang w:val="en-US"/>
              </w:rPr>
              <w:t>ТОМ</w:t>
            </w:r>
            <w:r w:rsidRPr="0011187B">
              <w:rPr>
                <w:rFonts w:ascii="GHEA Grapalat" w:hAnsi="GHEA Grapalat"/>
                <w:b/>
                <w:sz w:val="18"/>
                <w:szCs w:val="18"/>
                <w:lang w:val="hy-AM"/>
              </w:rPr>
              <w:t>Э</w:t>
            </w:r>
            <w:r w:rsidRPr="0011187B">
              <w:rPr>
                <w:rFonts w:ascii="GHEA Grapalat" w:hAnsi="GHEA Grapalat"/>
                <w:b/>
                <w:sz w:val="18"/>
                <w:szCs w:val="18"/>
                <w:lang w:val="en-US"/>
              </w:rPr>
              <w:t>Р ООО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BC1BE5" w:rsidRPr="0011187B" w:rsidRDefault="00BC1BE5" w:rsidP="00BC1BE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  <w:lang w:val="hy-AM"/>
              </w:rPr>
              <w:t>40000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BC1BE5" w:rsidRPr="0011187B" w:rsidRDefault="00BC1BE5" w:rsidP="00BC1BE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  <w:lang w:val="hy-AM"/>
              </w:rPr>
              <w:t>40000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BC1BE5" w:rsidRPr="0011187B" w:rsidRDefault="00BC1BE5" w:rsidP="00BC1BE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BC1BE5" w:rsidRPr="0011187B" w:rsidRDefault="00BC1BE5" w:rsidP="00BC1BE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</w:tcPr>
          <w:p w:rsidR="00BC1BE5" w:rsidRPr="0011187B" w:rsidRDefault="00BC1BE5" w:rsidP="00BC1BE5">
            <w:pPr>
              <w:rPr>
                <w:rFonts w:ascii="GHEA Grapalat" w:hAnsi="GHEA Grapalat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  <w:lang w:val="hy-AM"/>
              </w:rPr>
              <w:t>40000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BC1BE5" w:rsidRPr="0011187B" w:rsidRDefault="00BC1BE5" w:rsidP="00BC1BE5">
            <w:pPr>
              <w:rPr>
                <w:rFonts w:ascii="GHEA Grapalat" w:hAnsi="GHEA Grapalat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  <w:lang w:val="hy-AM"/>
              </w:rPr>
              <w:t>40000</w:t>
            </w:r>
          </w:p>
        </w:tc>
      </w:tr>
      <w:tr w:rsidR="003A1A5F" w:rsidRPr="0011187B" w:rsidTr="004808DD">
        <w:trPr>
          <w:trHeight w:val="290"/>
          <w:jc w:val="center"/>
        </w:trPr>
        <w:tc>
          <w:tcPr>
            <w:tcW w:w="23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859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11187B">
              <w:rPr>
                <w:rFonts w:ascii="GHEA Grapalat" w:hAnsi="GHEA Grapalat"/>
                <w:sz w:val="18"/>
                <w:szCs w:val="18"/>
              </w:rPr>
              <w:t>: Если назначены переговоры с целью снижения цен.</w:t>
            </w:r>
          </w:p>
        </w:tc>
      </w:tr>
      <w:tr w:rsidR="003A1A5F" w:rsidRPr="0011187B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11187B" w:rsidTr="004808DD">
        <w:trPr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Данные об отклоненных заявках</w:t>
            </w:r>
          </w:p>
        </w:tc>
      </w:tr>
      <w:tr w:rsidR="003A1A5F" w:rsidRPr="0011187B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Наименование участника</w:t>
            </w:r>
          </w:p>
        </w:tc>
        <w:tc>
          <w:tcPr>
            <w:tcW w:w="8761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Результаты оценки (удовлетворительно или неудовлетворительно)</w:t>
            </w:r>
          </w:p>
        </w:tc>
      </w:tr>
      <w:tr w:rsidR="003A1A5F" w:rsidRPr="0011187B" w:rsidTr="004808DD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color w:val="000000"/>
                <w:sz w:val="18"/>
                <w:szCs w:val="18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Ценовое предложение</w:t>
            </w:r>
          </w:p>
        </w:tc>
      </w:tr>
      <w:tr w:rsidR="003A1A5F" w:rsidRPr="0011187B" w:rsidTr="004808DD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11187B" w:rsidTr="004808DD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11187B" w:rsidTr="004808DD">
        <w:trPr>
          <w:trHeight w:val="344"/>
          <w:jc w:val="center"/>
        </w:trPr>
        <w:tc>
          <w:tcPr>
            <w:tcW w:w="2414" w:type="dxa"/>
            <w:gridSpan w:val="8"/>
            <w:vMerge w:val="restart"/>
            <w:shd w:val="clear" w:color="auto" w:fill="auto"/>
            <w:vAlign w:val="center"/>
          </w:tcPr>
          <w:p w:rsidR="003A1A5F" w:rsidRPr="0011187B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11187B">
              <w:rPr>
                <w:rFonts w:ascii="GHEA Grapalat" w:hAnsi="GHEA Grapalat"/>
                <w:sz w:val="18"/>
                <w:szCs w:val="18"/>
              </w:rPr>
              <w:t>: Иные основания для отклонения заявок.</w:t>
            </w:r>
          </w:p>
        </w:tc>
      </w:tr>
      <w:tr w:rsidR="003A1A5F" w:rsidRPr="0011187B" w:rsidTr="004808DD">
        <w:trPr>
          <w:trHeight w:val="344"/>
          <w:jc w:val="center"/>
        </w:trPr>
        <w:tc>
          <w:tcPr>
            <w:tcW w:w="241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11187B" w:rsidTr="004808DD">
        <w:trPr>
          <w:trHeight w:val="289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11187B" w:rsidTr="004808DD">
        <w:trPr>
          <w:trHeight w:val="346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7155E4" w:rsidP="007155E4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20</w:t>
            </w:r>
            <w:r w:rsidR="00D0398C" w:rsidRPr="0011187B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.0</w:t>
            </w:r>
            <w:r w:rsidR="00BC1BE5" w:rsidRPr="0011187B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</w:t>
            </w:r>
            <w:r w:rsidR="0002088D" w:rsidRPr="0011187B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.20</w:t>
            </w:r>
            <w:r w:rsidR="00BC1BE5" w:rsidRPr="0011187B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20</w:t>
            </w:r>
            <w:r w:rsidR="0002088D" w:rsidRPr="0011187B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г</w:t>
            </w:r>
          </w:p>
        </w:tc>
      </w:tr>
      <w:tr w:rsidR="003A1A5F" w:rsidRPr="0011187B" w:rsidTr="004808DD">
        <w:trPr>
          <w:trHeight w:val="92"/>
          <w:jc w:val="center"/>
        </w:trPr>
        <w:tc>
          <w:tcPr>
            <w:tcW w:w="4758" w:type="dxa"/>
            <w:gridSpan w:val="19"/>
            <w:vMerge w:val="restart"/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 xml:space="preserve">         Окончание периода ожидания</w:t>
            </w:r>
          </w:p>
        </w:tc>
      </w:tr>
      <w:tr w:rsidR="003A1A5F" w:rsidRPr="0011187B" w:rsidTr="004808DD">
        <w:trPr>
          <w:trHeight w:val="92"/>
          <w:jc w:val="center"/>
        </w:trPr>
        <w:tc>
          <w:tcPr>
            <w:tcW w:w="4758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11187B" w:rsidTr="004808DD">
        <w:trPr>
          <w:trHeight w:val="344"/>
          <w:jc w:val="center"/>
        </w:trPr>
        <w:tc>
          <w:tcPr>
            <w:tcW w:w="10980" w:type="dxa"/>
            <w:gridSpan w:val="4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Дата извещения отобранного участника о предложении относительно заключения договора</w:t>
            </w:r>
          </w:p>
        </w:tc>
      </w:tr>
      <w:tr w:rsidR="00BC1BE5" w:rsidRPr="0011187B" w:rsidTr="00AE3399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C1BE5" w:rsidRPr="0011187B" w:rsidRDefault="00BC1BE5" w:rsidP="00BC1BE5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BC1BE5" w:rsidRPr="0011187B" w:rsidRDefault="007155E4" w:rsidP="007155E4">
            <w:pPr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20</w:t>
            </w:r>
            <w:r w:rsidR="00BC1BE5" w:rsidRPr="0011187B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.0</w:t>
            </w:r>
            <w:r w:rsidR="00BC1BE5" w:rsidRPr="0011187B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</w:t>
            </w:r>
            <w:r w:rsidR="00BC1BE5" w:rsidRPr="0011187B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.20</w:t>
            </w:r>
            <w:r w:rsidR="00BC1BE5" w:rsidRPr="0011187B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20</w:t>
            </w:r>
            <w:r w:rsidR="00BC1BE5" w:rsidRPr="0011187B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г</w:t>
            </w:r>
          </w:p>
        </w:tc>
      </w:tr>
      <w:tr w:rsidR="00BC1BE5" w:rsidRPr="0011187B" w:rsidTr="00AE3399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C1BE5" w:rsidRPr="0011187B" w:rsidRDefault="00BC1BE5" w:rsidP="00BC1BE5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BC1BE5" w:rsidRPr="0011187B" w:rsidRDefault="007155E4" w:rsidP="00BC1BE5">
            <w:pPr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20</w:t>
            </w:r>
            <w:r w:rsidR="00BC1BE5" w:rsidRPr="0011187B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.0</w:t>
            </w:r>
            <w:r w:rsidR="00BC1BE5" w:rsidRPr="0011187B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</w:t>
            </w:r>
            <w:r w:rsidR="00BC1BE5" w:rsidRPr="0011187B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.20</w:t>
            </w:r>
            <w:r w:rsidR="00BC1BE5" w:rsidRPr="0011187B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20</w:t>
            </w:r>
            <w:r w:rsidR="00BC1BE5" w:rsidRPr="0011187B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г</w:t>
            </w:r>
          </w:p>
        </w:tc>
      </w:tr>
      <w:tr w:rsidR="003A1A5F" w:rsidRPr="0011187B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11187B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</w:t>
            </w:r>
            <w:r w:rsidRPr="0011187B">
              <w:rPr>
                <w:rFonts w:ascii="GHEA Grapalat" w:hAnsi="GHEA Grapalat"/>
                <w:b/>
                <w:sz w:val="18"/>
                <w:szCs w:val="18"/>
              </w:rPr>
              <w:lastRenderedPageBreak/>
              <w:t>участник</w:t>
            </w:r>
          </w:p>
        </w:tc>
        <w:tc>
          <w:tcPr>
            <w:tcW w:w="8741" w:type="dxa"/>
            <w:gridSpan w:val="40"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Договор</w:t>
            </w:r>
          </w:p>
        </w:tc>
      </w:tr>
      <w:tr w:rsidR="003A1A5F" w:rsidRPr="0011187B" w:rsidTr="004808DD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Цена</w:t>
            </w:r>
          </w:p>
        </w:tc>
      </w:tr>
      <w:tr w:rsidR="003A1A5F" w:rsidRPr="0011187B" w:rsidTr="004808DD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Драмов РА</w:t>
            </w:r>
          </w:p>
        </w:tc>
      </w:tr>
      <w:tr w:rsidR="003A1A5F" w:rsidRPr="0011187B" w:rsidTr="004808DD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  <w:r w:rsidRPr="0011187B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0"/>
            </w:r>
          </w:p>
        </w:tc>
      </w:tr>
      <w:tr w:rsidR="003A1A5F" w:rsidRPr="0011187B" w:rsidTr="004808DD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:rsidR="003A1A5F" w:rsidRPr="0011187B" w:rsidRDefault="000634DB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  <w:lang w:val="en-US"/>
              </w:rPr>
              <w:t>ТОМ</w:t>
            </w:r>
            <w:r w:rsidRPr="0011187B">
              <w:rPr>
                <w:rFonts w:ascii="GHEA Grapalat" w:hAnsi="GHEA Grapalat"/>
                <w:b/>
                <w:sz w:val="18"/>
                <w:szCs w:val="18"/>
                <w:lang w:val="hy-AM"/>
              </w:rPr>
              <w:t>Э</w:t>
            </w:r>
            <w:r w:rsidR="0002088D" w:rsidRPr="0011187B">
              <w:rPr>
                <w:rFonts w:ascii="GHEA Grapalat" w:hAnsi="GHEA Grapalat"/>
                <w:b/>
                <w:sz w:val="18"/>
                <w:szCs w:val="18"/>
                <w:lang w:val="en-US"/>
              </w:rPr>
              <w:t>Р ООО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3A1A5F" w:rsidRPr="0011187B" w:rsidRDefault="000634DB" w:rsidP="00932750">
            <w:pPr>
              <w:widowControl w:val="0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11187B">
              <w:rPr>
                <w:rFonts w:ascii="GHEA Grapalat" w:hAnsi="GHEA Grapalat"/>
                <w:sz w:val="18"/>
                <w:szCs w:val="18"/>
                <w:lang w:val="hy-AM"/>
              </w:rPr>
              <w:t>ՄՆԿ</w:t>
            </w:r>
            <w:r w:rsidR="00932750">
              <w:rPr>
                <w:rFonts w:ascii="GHEA Grapalat" w:hAnsi="GHEA Grapalat"/>
                <w:sz w:val="18"/>
                <w:szCs w:val="18"/>
                <w:lang w:val="hy-AM"/>
              </w:rPr>
              <w:t>26</w:t>
            </w:r>
            <w:r w:rsidRPr="0011187B">
              <w:rPr>
                <w:rFonts w:ascii="GHEA Grapalat" w:hAnsi="GHEA Grapalat"/>
                <w:sz w:val="18"/>
                <w:szCs w:val="18"/>
                <w:lang w:val="es-ES"/>
              </w:rPr>
              <w:t>-ՄԱ</w:t>
            </w:r>
            <w:r w:rsidRPr="0011187B">
              <w:rPr>
                <w:rFonts w:ascii="GHEA Grapalat" w:hAnsi="GHEA Grapalat" w:cs="Sylfaen"/>
                <w:sz w:val="18"/>
                <w:szCs w:val="18"/>
                <w:lang w:val="hy-AM"/>
              </w:rPr>
              <w:t>ԾՁԲ-2020-1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3A1A5F" w:rsidRPr="0011187B" w:rsidRDefault="00EC4979" w:rsidP="00EC497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20</w:t>
            </w:r>
            <w:r w:rsidR="000634DB" w:rsidRPr="0011187B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.0</w:t>
            </w:r>
            <w:r w:rsidR="000634DB" w:rsidRPr="0011187B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</w:t>
            </w:r>
            <w:r w:rsidR="000634DB" w:rsidRPr="0011187B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.20</w:t>
            </w:r>
            <w:r w:rsidR="000634DB" w:rsidRPr="0011187B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20</w:t>
            </w:r>
            <w:r w:rsidR="000634DB" w:rsidRPr="0011187B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г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3A1A5F" w:rsidRPr="0011187B" w:rsidRDefault="000634DB" w:rsidP="000634DB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11187B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2</w:t>
            </w:r>
            <w:r w:rsidR="0002088D" w:rsidRPr="0011187B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5.12.20</w:t>
            </w:r>
            <w:r w:rsidRPr="0011187B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20</w:t>
            </w:r>
            <w:r w:rsidR="0002088D" w:rsidRPr="0011187B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г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3A1A5F" w:rsidRPr="0011187B" w:rsidRDefault="0002088D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11187B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-</w:t>
            </w: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3A1A5F" w:rsidRPr="0011187B" w:rsidRDefault="000634DB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11187B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40000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3A1A5F" w:rsidRPr="0011187B" w:rsidRDefault="000634DB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11187B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40000</w:t>
            </w:r>
          </w:p>
        </w:tc>
      </w:tr>
      <w:tr w:rsidR="003A1A5F" w:rsidRPr="0011187B" w:rsidTr="004808DD">
        <w:trPr>
          <w:trHeight w:val="150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Наименование и адрес отобранного участника (отобранных участников)</w:t>
            </w:r>
          </w:p>
        </w:tc>
      </w:tr>
      <w:tr w:rsidR="003A1A5F" w:rsidRPr="0011187B" w:rsidTr="004808DD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УНН</w:t>
            </w:r>
            <w:r w:rsidRPr="0011187B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1"/>
            </w:r>
            <w:r w:rsidRPr="0011187B">
              <w:rPr>
                <w:rFonts w:ascii="GHEA Grapalat" w:hAnsi="GHEA Grapalat"/>
                <w:b/>
                <w:sz w:val="18"/>
                <w:szCs w:val="18"/>
              </w:rPr>
              <w:t xml:space="preserve"> / Номер и серия паспорта</w:t>
            </w:r>
          </w:p>
        </w:tc>
      </w:tr>
      <w:tr w:rsidR="00751BD4" w:rsidRPr="0011187B" w:rsidTr="004808DD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1BD4" w:rsidRPr="0011187B" w:rsidRDefault="00751BD4" w:rsidP="00751BD4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1BD4" w:rsidRPr="0011187B" w:rsidRDefault="00751BD4" w:rsidP="00D34C3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  <w:lang w:val="en-US"/>
              </w:rPr>
              <w:t>ТОМ</w:t>
            </w:r>
            <w:r w:rsidR="00D34C39" w:rsidRPr="0011187B">
              <w:rPr>
                <w:rFonts w:ascii="GHEA Grapalat" w:hAnsi="GHEA Grapalat"/>
                <w:b/>
                <w:sz w:val="18"/>
                <w:szCs w:val="18"/>
                <w:lang w:val="hy-AM"/>
              </w:rPr>
              <w:t>Э</w:t>
            </w:r>
            <w:r w:rsidRPr="0011187B">
              <w:rPr>
                <w:rFonts w:ascii="GHEA Grapalat" w:hAnsi="GHEA Grapalat"/>
                <w:b/>
                <w:sz w:val="18"/>
                <w:szCs w:val="18"/>
                <w:lang w:val="en-US"/>
              </w:rPr>
              <w:t>Р ООО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1BD4" w:rsidRPr="0011187B" w:rsidRDefault="00751BD4" w:rsidP="00751BD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proofErr w:type="spellStart"/>
            <w:r w:rsidRPr="0011187B">
              <w:rPr>
                <w:rFonts w:ascii="GHEA Grapalat" w:hAnsi="GHEA Grapalat"/>
                <w:b/>
                <w:sz w:val="18"/>
                <w:szCs w:val="18"/>
                <w:lang w:val="en-US"/>
              </w:rPr>
              <w:t>Г.Ереван,Баграмян</w:t>
            </w:r>
            <w:proofErr w:type="spellEnd"/>
            <w:r w:rsidRPr="0011187B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3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1BD4" w:rsidRPr="0011187B" w:rsidRDefault="00726753" w:rsidP="00751BD4">
            <w:pPr>
              <w:widowControl w:val="0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t</w:t>
            </w:r>
            <w:r w:rsidR="00751BD4" w:rsidRPr="0011187B">
              <w:rPr>
                <w:rFonts w:ascii="GHEA Grapalat" w:hAnsi="GHEA Grapalat"/>
                <w:b/>
                <w:sz w:val="18"/>
                <w:szCs w:val="18"/>
                <w:lang w:val="en-US"/>
              </w:rPr>
              <w:t>omer2007@mail.ru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1BD4" w:rsidRPr="0011187B" w:rsidRDefault="00751BD4" w:rsidP="00751BD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pt-BR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  <w:lang w:val="pt-BR"/>
              </w:rPr>
              <w:t>11500231464514</w:t>
            </w:r>
          </w:p>
          <w:p w:rsidR="00751BD4" w:rsidRPr="0011187B" w:rsidRDefault="00751BD4" w:rsidP="00751BD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51BD4" w:rsidRPr="0011187B" w:rsidRDefault="00751BD4" w:rsidP="00751BD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  <w:lang w:val="pt-BR"/>
              </w:rPr>
              <w:t xml:space="preserve">00896685       </w:t>
            </w:r>
          </w:p>
        </w:tc>
      </w:tr>
      <w:tr w:rsidR="003A1A5F" w:rsidRPr="0011187B" w:rsidTr="004808DD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11187B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11187B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8422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11187B">
              <w:rPr>
                <w:rFonts w:ascii="GHEA Grapalat" w:hAnsi="GHEA Grapalat"/>
                <w:sz w:val="18"/>
                <w:szCs w:val="18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3A1A5F" w:rsidRPr="0011187B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11187B" w:rsidTr="004808DD">
        <w:trPr>
          <w:trHeight w:val="475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11187B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11187B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11187B" w:rsidTr="004808DD">
        <w:trPr>
          <w:trHeight w:val="288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11187B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11187B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11187B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Другие необходимые сведения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11187B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A1A5F" w:rsidRPr="0011187B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11187B" w:rsidTr="004808DD">
        <w:trPr>
          <w:trHeight w:val="227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3A1A5F" w:rsidRPr="0011187B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3A1A5F" w:rsidRPr="0011187B" w:rsidTr="004808DD">
        <w:trPr>
          <w:trHeight w:val="47"/>
          <w:jc w:val="center"/>
        </w:trPr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187B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1187B">
              <w:rPr>
                <w:rFonts w:ascii="GHEA Grapalat" w:hAnsi="GHEA Grapalat"/>
                <w:b/>
                <w:sz w:val="18"/>
                <w:szCs w:val="18"/>
              </w:rPr>
              <w:t>Адрес эл. почты</w:t>
            </w:r>
          </w:p>
        </w:tc>
      </w:tr>
      <w:tr w:rsidR="003A1A5F" w:rsidRPr="0011187B" w:rsidTr="004808DD">
        <w:trPr>
          <w:trHeight w:val="47"/>
          <w:jc w:val="center"/>
        </w:trPr>
        <w:tc>
          <w:tcPr>
            <w:tcW w:w="3111" w:type="dxa"/>
            <w:gridSpan w:val="10"/>
            <w:shd w:val="clear" w:color="auto" w:fill="auto"/>
            <w:vAlign w:val="center"/>
          </w:tcPr>
          <w:p w:rsidR="003A1A5F" w:rsidRPr="0011187B" w:rsidRDefault="009B0D47" w:rsidP="003A1A5F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proofErr w:type="spellStart"/>
            <w:r w:rsidRPr="0011187B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С.Демирчян</w:t>
            </w:r>
            <w:proofErr w:type="spellEnd"/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3A1A5F" w:rsidRPr="0011187B" w:rsidRDefault="009B0D47" w:rsidP="003A1A5F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r w:rsidRPr="0011187B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/091/ 19-12-09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3A1A5F" w:rsidRPr="0011187B" w:rsidRDefault="001D3642" w:rsidP="001D364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1187B">
              <w:rPr>
                <w:rFonts w:ascii="GHEA Grapalat" w:hAnsi="GHEA Grapalat"/>
                <w:bCs/>
                <w:sz w:val="18"/>
                <w:szCs w:val="18"/>
              </w:rPr>
              <w:t>Tomer2007@mol.ru</w:t>
            </w:r>
          </w:p>
        </w:tc>
      </w:tr>
    </w:tbl>
    <w:p w:rsidR="00BA5C97" w:rsidRPr="0011187B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18"/>
          <w:szCs w:val="18"/>
        </w:rPr>
      </w:pPr>
    </w:p>
    <w:p w:rsidR="00613058" w:rsidRPr="0011187B" w:rsidRDefault="00BA5C97" w:rsidP="009B0D47">
      <w:pPr>
        <w:spacing w:after="240"/>
        <w:ind w:firstLine="709"/>
        <w:jc w:val="both"/>
        <w:rPr>
          <w:rFonts w:ascii="GHEA Grapalat" w:hAnsi="GHEA Grapalat" w:cs="Sylfaen"/>
          <w:b/>
          <w:sz w:val="18"/>
          <w:szCs w:val="18"/>
        </w:rPr>
      </w:pPr>
      <w:r w:rsidRPr="0011187B">
        <w:rPr>
          <w:rFonts w:ascii="GHEA Grapalat" w:hAnsi="GHEA Grapalat"/>
          <w:sz w:val="18"/>
          <w:szCs w:val="18"/>
        </w:rPr>
        <w:lastRenderedPageBreak/>
        <w:t>Заказчик:</w:t>
      </w:r>
      <w:r w:rsidR="00552684" w:rsidRPr="0011187B">
        <w:rPr>
          <w:rFonts w:ascii="GHEA Grapalat" w:hAnsi="GHEA Grapalat"/>
          <w:sz w:val="18"/>
          <w:szCs w:val="18"/>
        </w:rPr>
        <w:t xml:space="preserve"> </w:t>
      </w:r>
      <w:r w:rsidR="00932750">
        <w:rPr>
          <w:rFonts w:ascii="GHEA Grapalat" w:hAnsi="GHEA Grapalat"/>
          <w:sz w:val="18"/>
          <w:szCs w:val="18"/>
        </w:rPr>
        <w:t xml:space="preserve">ГНКО "Ереванский N </w:t>
      </w:r>
      <w:r w:rsidR="00932750">
        <w:rPr>
          <w:rFonts w:ascii="GHEA Grapalat" w:hAnsi="GHEA Grapalat"/>
          <w:sz w:val="18"/>
          <w:szCs w:val="18"/>
          <w:lang w:val="hy-AM"/>
        </w:rPr>
        <w:t>26</w:t>
      </w:r>
      <w:r w:rsidR="001D3642" w:rsidRPr="0011187B">
        <w:rPr>
          <w:rFonts w:ascii="GHEA Grapalat" w:hAnsi="GHEA Grapalat"/>
          <w:sz w:val="18"/>
          <w:szCs w:val="18"/>
        </w:rPr>
        <w:t xml:space="preserve"> детский сад"  </w:t>
      </w:r>
    </w:p>
    <w:sectPr w:rsidR="00613058" w:rsidRPr="0011187B" w:rsidSect="00907ECB">
      <w:footerReference w:type="even" r:id="rId8"/>
      <w:footerReference w:type="default" r:id="rId9"/>
      <w:pgSz w:w="11906" w:h="16838"/>
      <w:pgMar w:top="284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5F2" w:rsidRDefault="009375F2">
      <w:r>
        <w:separator/>
      </w:r>
    </w:p>
  </w:endnote>
  <w:endnote w:type="continuationSeparator" w:id="0">
    <w:p w:rsidR="009375F2" w:rsidRDefault="0093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1E26A3"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5F2" w:rsidRDefault="009375F2">
      <w:r>
        <w:separator/>
      </w:r>
    </w:p>
  </w:footnote>
  <w:footnote w:type="continuationSeparator" w:id="0">
    <w:p w:rsidR="009375F2" w:rsidRDefault="009375F2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4640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3A1A5F" w:rsidRPr="004C584B" w:rsidRDefault="003A1A5F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088D"/>
    <w:rsid w:val="00022E27"/>
    <w:rsid w:val="00025EFB"/>
    <w:rsid w:val="00027509"/>
    <w:rsid w:val="00027904"/>
    <w:rsid w:val="00034417"/>
    <w:rsid w:val="0003635A"/>
    <w:rsid w:val="00040BA1"/>
    <w:rsid w:val="0004365B"/>
    <w:rsid w:val="0005765A"/>
    <w:rsid w:val="00062BDF"/>
    <w:rsid w:val="000634DB"/>
    <w:rsid w:val="00063D6E"/>
    <w:rsid w:val="000706DF"/>
    <w:rsid w:val="00074574"/>
    <w:rsid w:val="00075FE5"/>
    <w:rsid w:val="00080705"/>
    <w:rsid w:val="00082455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187B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13B7"/>
    <w:rsid w:val="001B33E6"/>
    <w:rsid w:val="001C13FF"/>
    <w:rsid w:val="001C220F"/>
    <w:rsid w:val="001C521B"/>
    <w:rsid w:val="001C578F"/>
    <w:rsid w:val="001C5860"/>
    <w:rsid w:val="001D3642"/>
    <w:rsid w:val="001E26A3"/>
    <w:rsid w:val="001E7074"/>
    <w:rsid w:val="001F4CE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2755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1A5F"/>
    <w:rsid w:val="003A3E47"/>
    <w:rsid w:val="003B24BE"/>
    <w:rsid w:val="003B2BED"/>
    <w:rsid w:val="003C0293"/>
    <w:rsid w:val="003D17D0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A7C6E"/>
    <w:rsid w:val="004B0C88"/>
    <w:rsid w:val="004B2C83"/>
    <w:rsid w:val="004B2CAE"/>
    <w:rsid w:val="004B7482"/>
    <w:rsid w:val="004C2C80"/>
    <w:rsid w:val="004C4640"/>
    <w:rsid w:val="004C584B"/>
    <w:rsid w:val="004D2A4F"/>
    <w:rsid w:val="004D4E6E"/>
    <w:rsid w:val="004F2C61"/>
    <w:rsid w:val="004F31F4"/>
    <w:rsid w:val="004F596C"/>
    <w:rsid w:val="004F7F2F"/>
    <w:rsid w:val="0050287B"/>
    <w:rsid w:val="005060B6"/>
    <w:rsid w:val="005068D1"/>
    <w:rsid w:val="00512138"/>
    <w:rsid w:val="0052005D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B577E"/>
    <w:rsid w:val="005C39A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3590D"/>
    <w:rsid w:val="0063790E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55E4"/>
    <w:rsid w:val="007172D2"/>
    <w:rsid w:val="00717888"/>
    <w:rsid w:val="00722C9C"/>
    <w:rsid w:val="00726753"/>
    <w:rsid w:val="00727604"/>
    <w:rsid w:val="00733A28"/>
    <w:rsid w:val="00735598"/>
    <w:rsid w:val="007430B8"/>
    <w:rsid w:val="00743D8B"/>
    <w:rsid w:val="007443A1"/>
    <w:rsid w:val="007513A1"/>
    <w:rsid w:val="00751BD4"/>
    <w:rsid w:val="00752815"/>
    <w:rsid w:val="0075655D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03C0"/>
    <w:rsid w:val="007D1BF8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3D13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4717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07ECB"/>
    <w:rsid w:val="00910DE9"/>
    <w:rsid w:val="00913176"/>
    <w:rsid w:val="00916899"/>
    <w:rsid w:val="0092549D"/>
    <w:rsid w:val="00932750"/>
    <w:rsid w:val="009337B2"/>
    <w:rsid w:val="009359D6"/>
    <w:rsid w:val="009375F2"/>
    <w:rsid w:val="009402A9"/>
    <w:rsid w:val="00941EC2"/>
    <w:rsid w:val="00944EAC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0D47"/>
    <w:rsid w:val="009B2E17"/>
    <w:rsid w:val="009B551F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C0DBD"/>
    <w:rsid w:val="00BC1BE5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248BB"/>
    <w:rsid w:val="00C34EC1"/>
    <w:rsid w:val="00C36D92"/>
    <w:rsid w:val="00C378CE"/>
    <w:rsid w:val="00C51538"/>
    <w:rsid w:val="00C54035"/>
    <w:rsid w:val="00C56677"/>
    <w:rsid w:val="00C63DF5"/>
    <w:rsid w:val="00C66303"/>
    <w:rsid w:val="00C72D90"/>
    <w:rsid w:val="00C74010"/>
    <w:rsid w:val="00C862C8"/>
    <w:rsid w:val="00C868EC"/>
    <w:rsid w:val="00C90538"/>
    <w:rsid w:val="00C926B7"/>
    <w:rsid w:val="00C9761F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34C39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1741"/>
    <w:rsid w:val="00EB5497"/>
    <w:rsid w:val="00EB6973"/>
    <w:rsid w:val="00EB6B0D"/>
    <w:rsid w:val="00EC0505"/>
    <w:rsid w:val="00EC3FA0"/>
    <w:rsid w:val="00EC4979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42E93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D9175-5662-4CC4-BCDC-C0FFE54C3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657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43</cp:revision>
  <cp:lastPrinted>2015-07-14T07:47:00Z</cp:lastPrinted>
  <dcterms:created xsi:type="dcterms:W3CDTF">2019-04-29T09:48:00Z</dcterms:created>
  <dcterms:modified xsi:type="dcterms:W3CDTF">2020-04-13T10:27:00Z</dcterms:modified>
</cp:coreProperties>
</file>